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76" w:lineRule="auto"/>
        <w:jc w:val="center"/>
        <w:rPr>
          <w:rFonts w:ascii="Open Sans" w:cs="Open Sans" w:eastAsia="Open Sans" w:hAnsi="Open Sans"/>
          <w:sz w:val="64"/>
          <w:szCs w:val="64"/>
        </w:rPr>
      </w:pPr>
      <w:r w:rsidDel="00000000" w:rsidR="00000000" w:rsidRPr="00000000">
        <w:rPr>
          <w:rFonts w:ascii="Open Sans" w:cs="Open Sans" w:eastAsia="Open Sans" w:hAnsi="Open Sans"/>
          <w:sz w:val="64"/>
          <w:szCs w:val="64"/>
          <w:rtl w:val="0"/>
        </w:rPr>
        <w:t xml:space="preserve">Anthony Boyd</w:t>
      </w:r>
    </w:p>
    <w:p w:rsidR="00000000" w:rsidDel="00000000" w:rsidP="00000000" w:rsidRDefault="00000000" w:rsidRPr="00000000" w14:paraId="00000002">
      <w:pPr>
        <w:spacing w:line="276" w:lineRule="auto"/>
        <w:rPr>
          <w:rFonts w:ascii="Open Sans" w:cs="Open Sans" w:eastAsia="Open Sans" w:hAnsi="Open Sans"/>
          <w:sz w:val="28"/>
          <w:szCs w:val="28"/>
        </w:rPr>
      </w:pPr>
      <w:r w:rsidDel="00000000" w:rsidR="00000000" w:rsidRPr="00000000">
        <w:rPr>
          <w:rFonts w:ascii="Open Sans" w:cs="Open Sans" w:eastAsia="Open Sans" w:hAnsi="Open Sans"/>
          <w:sz w:val="28"/>
          <w:szCs w:val="28"/>
          <w:rtl w:val="0"/>
        </w:rPr>
        <w:t xml:space="preserve">PROFILE</w:t>
      </w:r>
    </w:p>
    <w:p w:rsidR="00000000" w:rsidDel="00000000" w:rsidP="00000000" w:rsidRDefault="00000000" w:rsidRPr="00000000" w14:paraId="00000003">
      <w:pPr>
        <w:spacing w:line="276" w:lineRule="auto"/>
        <w:rPr>
          <w:rFonts w:ascii="Open Sans" w:cs="Open Sans" w:eastAsia="Open Sans" w:hAnsi="Open Sans"/>
        </w:rPr>
      </w:pPr>
      <w:r w:rsidDel="00000000" w:rsidR="00000000" w:rsidRPr="00000000">
        <w:rPr>
          <w:rFonts w:ascii="Open Sans" w:cs="Open Sans" w:eastAsia="Open Sans" w:hAnsi="Open Sans"/>
          <w:rtl w:val="0"/>
        </w:rPr>
        <w:t xml:space="preserve">Expert procurement professional with over 10 years of experience.  Excellent leadership and problem-solving abilities as well as strong written and oral communication skills. Proficient at identifying challenging areas and implementing corrective measures to complete projects from concept to completion. Always seeking to upskill where possible and add to my qualifications. </w:t>
      </w:r>
    </w:p>
    <w:p w:rsidR="00000000" w:rsidDel="00000000" w:rsidP="00000000" w:rsidRDefault="00000000" w:rsidRPr="00000000" w14:paraId="00000004">
      <w:pPr>
        <w:spacing w:line="276"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05">
      <w:pPr>
        <w:spacing w:line="276"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06">
      <w:pPr>
        <w:spacing w:line="276" w:lineRule="auto"/>
        <w:rPr>
          <w:rFonts w:ascii="Open Sans" w:cs="Open Sans" w:eastAsia="Open Sans" w:hAnsi="Open Sans"/>
        </w:rPr>
      </w:pPr>
      <w:r w:rsidDel="00000000" w:rsidR="00000000" w:rsidRPr="00000000">
        <w:rPr>
          <w:rFonts w:ascii="Open Sans" w:cs="Open Sans" w:eastAsia="Open Sans" w:hAnsi="Open Sans"/>
          <w:sz w:val="28"/>
          <w:szCs w:val="28"/>
          <w:rtl w:val="0"/>
        </w:rPr>
        <w:t xml:space="preserve">EDUCATION</w:t>
      </w:r>
      <w:r w:rsidDel="00000000" w:rsidR="00000000" w:rsidRPr="00000000">
        <w:rPr>
          <w:rtl w:val="0"/>
        </w:rPr>
      </w:r>
    </w:p>
    <w:p w:rsidR="00000000" w:rsidDel="00000000" w:rsidP="00000000" w:rsidRDefault="00000000" w:rsidRPr="00000000" w14:paraId="00000007">
      <w:pPr>
        <w:spacing w:line="276" w:lineRule="auto"/>
        <w:rPr>
          <w:rFonts w:ascii="Open Sans" w:cs="Open Sans" w:eastAsia="Open Sans" w:hAnsi="Open Sans"/>
        </w:rPr>
      </w:pPr>
      <w:r w:rsidDel="00000000" w:rsidR="00000000" w:rsidRPr="00000000">
        <w:rPr>
          <w:rFonts w:ascii="Open Sans" w:cs="Open Sans" w:eastAsia="Open Sans" w:hAnsi="Open Sans"/>
          <w:b w:val="1"/>
          <w:rtl w:val="0"/>
        </w:rPr>
        <w:t xml:space="preserve">Date – Date</w:t>
      </w:r>
      <w:r w:rsidDel="00000000" w:rsidR="00000000" w:rsidRPr="00000000">
        <w:rPr>
          <w:rFonts w:ascii="Open Sans" w:cs="Open Sans" w:eastAsia="Open Sans" w:hAnsi="Open Sans"/>
          <w:rtl w:val="0"/>
        </w:rPr>
        <w:t xml:space="preserve"> </w:t>
        <w:tab/>
        <w:tab/>
      </w:r>
      <w:r w:rsidDel="00000000" w:rsidR="00000000" w:rsidRPr="00000000">
        <w:rPr>
          <w:rFonts w:ascii="Open Sans" w:cs="Open Sans" w:eastAsia="Open Sans" w:hAnsi="Open Sans"/>
          <w:b w:val="1"/>
          <w:rtl w:val="0"/>
        </w:rPr>
        <w:t xml:space="preserve">Master’s Degree in Procurement Management</w:t>
      </w:r>
      <w:r w:rsidDel="00000000" w:rsidR="00000000" w:rsidRPr="00000000">
        <w:rPr>
          <w:rtl w:val="0"/>
        </w:rPr>
      </w:r>
    </w:p>
    <w:p w:rsidR="00000000" w:rsidDel="00000000" w:rsidP="00000000" w:rsidRDefault="00000000" w:rsidRPr="00000000" w14:paraId="00000008">
      <w:pPr>
        <w:spacing w:line="276" w:lineRule="auto"/>
        <w:rPr>
          <w:rFonts w:ascii="Open Sans" w:cs="Open Sans" w:eastAsia="Open Sans" w:hAnsi="Open Sans"/>
        </w:rPr>
      </w:pPr>
      <w:r w:rsidDel="00000000" w:rsidR="00000000" w:rsidRPr="00000000">
        <w:rPr>
          <w:rFonts w:ascii="Open Sans" w:cs="Open Sans" w:eastAsia="Open Sans" w:hAnsi="Open Sans"/>
          <w:rtl w:val="0"/>
        </w:rPr>
        <w:tab/>
        <w:tab/>
        <w:tab/>
        <w:t xml:space="preserve">Griffith College Dublin </w:t>
      </w:r>
    </w:p>
    <w:p w:rsidR="00000000" w:rsidDel="00000000" w:rsidP="00000000" w:rsidRDefault="00000000" w:rsidRPr="00000000" w14:paraId="00000009">
      <w:pPr>
        <w:spacing w:line="276" w:lineRule="auto"/>
        <w:rPr>
          <w:rFonts w:ascii="Open Sans" w:cs="Open Sans" w:eastAsia="Open Sans" w:hAnsi="Open Sans"/>
          <w:b w:val="1"/>
        </w:rPr>
      </w:pPr>
      <w:r w:rsidDel="00000000" w:rsidR="00000000" w:rsidRPr="00000000">
        <w:rPr>
          <w:rtl w:val="0"/>
        </w:rPr>
      </w:r>
    </w:p>
    <w:p w:rsidR="00000000" w:rsidDel="00000000" w:rsidP="00000000" w:rsidRDefault="00000000" w:rsidRPr="00000000" w14:paraId="0000000A">
      <w:pPr>
        <w:spacing w:line="276" w:lineRule="auto"/>
        <w:rPr>
          <w:rFonts w:ascii="Open Sans" w:cs="Open Sans" w:eastAsia="Open Sans" w:hAnsi="Open Sans"/>
        </w:rPr>
      </w:pPr>
      <w:r w:rsidDel="00000000" w:rsidR="00000000" w:rsidRPr="00000000">
        <w:rPr>
          <w:rFonts w:ascii="Open Sans" w:cs="Open Sans" w:eastAsia="Open Sans" w:hAnsi="Open Sans"/>
          <w:b w:val="1"/>
          <w:rtl w:val="0"/>
        </w:rPr>
        <w:t xml:space="preserve">Date-Date</w:t>
        <w:tab/>
        <w:tab/>
        <w:t xml:space="preserve">Bachelor of Science in Logistics and Supply Chain Management</w:t>
      </w:r>
      <w:r w:rsidDel="00000000" w:rsidR="00000000" w:rsidRPr="00000000">
        <w:rPr>
          <w:rFonts w:ascii="Open Sans" w:cs="Open Sans" w:eastAsia="Open Sans" w:hAnsi="Open Sans"/>
          <w:rtl w:val="0"/>
        </w:rPr>
        <w:t xml:space="preserve"> </w:t>
        <w:tab/>
        <w:tab/>
        <w:tab/>
        <w:t xml:space="preserve">TU Dublin </w:t>
        <w:tab/>
      </w:r>
    </w:p>
    <w:p w:rsidR="00000000" w:rsidDel="00000000" w:rsidP="00000000" w:rsidRDefault="00000000" w:rsidRPr="00000000" w14:paraId="0000000B">
      <w:pPr>
        <w:spacing w:line="276"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0C">
      <w:pPr>
        <w:spacing w:line="276"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0D">
      <w:pPr>
        <w:spacing w:line="276" w:lineRule="auto"/>
        <w:rPr>
          <w:rFonts w:ascii="Open Sans" w:cs="Open Sans" w:eastAsia="Open Sans" w:hAnsi="Open Sans"/>
        </w:rPr>
      </w:pPr>
      <w:r w:rsidDel="00000000" w:rsidR="00000000" w:rsidRPr="00000000">
        <w:rPr>
          <w:rFonts w:ascii="Open Sans" w:cs="Open Sans" w:eastAsia="Open Sans" w:hAnsi="Open Sans"/>
          <w:sz w:val="28"/>
          <w:szCs w:val="28"/>
          <w:rtl w:val="0"/>
        </w:rPr>
        <w:t xml:space="preserve">SKILLS</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57" w:right="0" w:hanging="357"/>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rtl w:val="0"/>
        </w:rPr>
        <w:t xml:space="preserve">I</w:t>
      </w:r>
      <w:r w:rsidDel="00000000" w:rsidR="00000000" w:rsidRPr="00000000">
        <w:rPr>
          <w:rFonts w:ascii="Open Sans" w:cs="Open Sans" w:eastAsia="Open Sans" w:hAnsi="Open Sans"/>
          <w:rtl w:val="0"/>
        </w:rPr>
        <w:t xml:space="preserve">n-depth</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understanding of leading procurement practices, techniques, and innovation.</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57" w:right="0" w:hanging="357"/>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A high level of self-motivation to overcome obstacles in a fast-paced environment, with the ability to work independently and as part of a team.</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57" w:right="0" w:hanging="357"/>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Skills in time management and planning so that multiple projects can be coordinated and prioritized simultaneously while adapting to changes in business requirements. </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57" w:right="0" w:hanging="357"/>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Demonstrated proficiency in analysing information situations, problems and policies and the ability to plan logically and make informed decisions.</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57" w:right="0" w:hanging="357"/>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Managing multiple projects simultaneously and prioritizing them while accommodating changes.</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357" w:right="0" w:hanging="357"/>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rtl w:val="0"/>
        </w:rPr>
        <w:t xml:space="preserve">A commercially</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and financially astute manager </w:t>
      </w:r>
      <w:r w:rsidDel="00000000" w:rsidR="00000000" w:rsidRPr="00000000">
        <w:rPr>
          <w:rFonts w:ascii="Open Sans" w:cs="Open Sans" w:eastAsia="Open Sans" w:hAnsi="Open Sans"/>
          <w:rtl w:val="0"/>
        </w:rPr>
        <w:t xml:space="preserve">with </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experience managing budgets. </w:t>
      </w:r>
    </w:p>
    <w:p w:rsidR="00000000" w:rsidDel="00000000" w:rsidP="00000000" w:rsidRDefault="00000000" w:rsidRPr="00000000" w14:paraId="00000014">
      <w:pPr>
        <w:spacing w:line="276"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15">
      <w:pPr>
        <w:spacing w:line="276"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16">
      <w:pPr>
        <w:spacing w:line="276" w:lineRule="auto"/>
        <w:rPr>
          <w:rFonts w:ascii="Open Sans" w:cs="Open Sans" w:eastAsia="Open Sans" w:hAnsi="Open Sans"/>
        </w:rPr>
      </w:pPr>
      <w:r w:rsidDel="00000000" w:rsidR="00000000" w:rsidRPr="00000000">
        <w:rPr>
          <w:rFonts w:ascii="Open Sans" w:cs="Open Sans" w:eastAsia="Open Sans" w:hAnsi="Open Sans"/>
          <w:sz w:val="28"/>
          <w:szCs w:val="28"/>
          <w:rtl w:val="0"/>
        </w:rPr>
        <w:t xml:space="preserve">EMPLOYMENT HISTORY</w:t>
      </w:r>
      <w:r w:rsidDel="00000000" w:rsidR="00000000" w:rsidRPr="00000000">
        <w:rPr>
          <w:rtl w:val="0"/>
        </w:rPr>
      </w:r>
    </w:p>
    <w:p w:rsidR="00000000" w:rsidDel="00000000" w:rsidP="00000000" w:rsidRDefault="00000000" w:rsidRPr="00000000" w14:paraId="00000017">
      <w:pPr>
        <w:spacing w:line="276" w:lineRule="auto"/>
        <w:rPr>
          <w:rFonts w:ascii="Open Sans" w:cs="Open Sans" w:eastAsia="Open Sans" w:hAnsi="Open Sans"/>
        </w:rPr>
      </w:pPr>
      <w:r w:rsidDel="00000000" w:rsidR="00000000" w:rsidRPr="00000000">
        <w:rPr>
          <w:rFonts w:ascii="Open Sans" w:cs="Open Sans" w:eastAsia="Open Sans" w:hAnsi="Open Sans"/>
          <w:b w:val="1"/>
          <w:sz w:val="24"/>
          <w:szCs w:val="24"/>
          <w:rtl w:val="0"/>
        </w:rPr>
        <w:t xml:space="preserve">Head of Procurement at Halo </w:t>
        <w:tab/>
      </w:r>
      <w:r w:rsidDel="00000000" w:rsidR="00000000" w:rsidRPr="00000000">
        <w:rPr>
          <w:rFonts w:ascii="Open Sans" w:cs="Open Sans" w:eastAsia="Open Sans" w:hAnsi="Open Sans"/>
          <w:sz w:val="24"/>
          <w:szCs w:val="24"/>
          <w:rtl w:val="0"/>
        </w:rPr>
        <w:tab/>
        <w:tab/>
        <w:tab/>
        <w:t xml:space="preserve">[Start Year] – [Final Year] </w:t>
      </w:r>
      <w:r w:rsidDel="00000000" w:rsidR="00000000" w:rsidRPr="00000000">
        <w:rPr>
          <w:rtl w:val="0"/>
        </w:rPr>
      </w:r>
    </w:p>
    <w:p w:rsidR="00000000" w:rsidDel="00000000" w:rsidP="00000000" w:rsidRDefault="00000000" w:rsidRPr="00000000" w14:paraId="00000018">
      <w:pPr>
        <w:spacing w:line="276" w:lineRule="auto"/>
        <w:rPr>
          <w:rFonts w:ascii="Open Sans" w:cs="Open Sans" w:eastAsia="Open Sans" w:hAnsi="Open Sans"/>
          <w:b w:val="1"/>
        </w:rPr>
      </w:pPr>
      <w:r w:rsidDel="00000000" w:rsidR="00000000" w:rsidRPr="00000000">
        <w:rPr>
          <w:rFonts w:ascii="Open Sans" w:cs="Open Sans" w:eastAsia="Open Sans" w:hAnsi="Open Sans"/>
          <w:b w:val="1"/>
          <w:rtl w:val="0"/>
        </w:rPr>
        <w:t xml:space="preserve">Responsibilities:</w:t>
      </w:r>
    </w:p>
    <w:p w:rsidR="00000000" w:rsidDel="00000000" w:rsidP="00000000" w:rsidRDefault="00000000" w:rsidRPr="00000000" w14:paraId="000000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Using procurement guidelines, deliver real savings, cost efficiencies and value for money for the company and its subsidiaries. </w:t>
      </w:r>
    </w:p>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Responsible for handling negotiations and contract management as well as stakeholder signoffs and project closures.</w:t>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Ensur</w:t>
      </w:r>
      <w:r w:rsidDel="00000000" w:rsidR="00000000" w:rsidRPr="00000000">
        <w:rPr>
          <w:rFonts w:ascii="Open Sans" w:cs="Open Sans" w:eastAsia="Open Sans" w:hAnsi="Open Sans"/>
          <w:rtl w:val="0"/>
        </w:rPr>
        <w:t xml:space="preserve">ing</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compliance with policies and audit remediation with global internal audit and other functions. </w:t>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Work</w:t>
      </w:r>
      <w:r w:rsidDel="00000000" w:rsidR="00000000" w:rsidRPr="00000000">
        <w:rPr>
          <w:rFonts w:ascii="Open Sans" w:cs="Open Sans" w:eastAsia="Open Sans" w:hAnsi="Open Sans"/>
          <w:rtl w:val="0"/>
        </w:rPr>
        <w:t xml:space="preserve">ing</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on cost improvement initiatives with </w:t>
      </w:r>
      <w:r w:rsidDel="00000000" w:rsidR="00000000" w:rsidRPr="00000000">
        <w:rPr>
          <w:rFonts w:ascii="Open Sans" w:cs="Open Sans" w:eastAsia="Open Sans" w:hAnsi="Open Sans"/>
          <w:rtl w:val="0"/>
        </w:rPr>
        <w:t xml:space="preserve">cross-functional</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teams to obtain the best value for the goods, services, and supplies. </w:t>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Assist</w:t>
      </w:r>
      <w:r w:rsidDel="00000000" w:rsidR="00000000" w:rsidRPr="00000000">
        <w:rPr>
          <w:rFonts w:ascii="Open Sans" w:cs="Open Sans" w:eastAsia="Open Sans" w:hAnsi="Open Sans"/>
          <w:rtl w:val="0"/>
        </w:rPr>
        <w:t xml:space="preserve">ing</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in establishing and tracking performance metrics. </w:t>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Responsible for driving continuous improvement through strategic supplier relationship management activities, resolving complex vendor performance issues, and coordinating new opportunities of mutual benefit for both parties.</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360" w:right="0" w:firstLine="0"/>
        <w:rPr>
          <w:rFonts w:ascii="Open Sans" w:cs="Open Sans" w:eastAsia="Open Sans" w:hAnsi="Open Sans"/>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spacing w:line="276" w:lineRule="auto"/>
        <w:rPr>
          <w:rFonts w:ascii="Open Sans" w:cs="Open Sans" w:eastAsia="Open Sans" w:hAnsi="Open Sans"/>
        </w:rPr>
      </w:pPr>
      <w:r w:rsidDel="00000000" w:rsidR="00000000" w:rsidRPr="00000000">
        <w:rPr>
          <w:rFonts w:ascii="Open Sans" w:cs="Open Sans" w:eastAsia="Open Sans" w:hAnsi="Open Sans"/>
          <w:b w:val="1"/>
          <w:sz w:val="24"/>
          <w:szCs w:val="24"/>
          <w:rtl w:val="0"/>
        </w:rPr>
        <w:t xml:space="preserve">Procurement Manager at Haze ltd</w:t>
      </w:r>
      <w:r w:rsidDel="00000000" w:rsidR="00000000" w:rsidRPr="00000000">
        <w:rPr>
          <w:rFonts w:ascii="Open Sans" w:cs="Open Sans" w:eastAsia="Open Sans" w:hAnsi="Open Sans"/>
          <w:sz w:val="24"/>
          <w:szCs w:val="24"/>
          <w:rtl w:val="0"/>
        </w:rPr>
        <w:tab/>
        <w:tab/>
        <w:tab/>
        <w:t xml:space="preserve">[Star Year] – [Final Year]</w:t>
      </w:r>
      <w:r w:rsidDel="00000000" w:rsidR="00000000" w:rsidRPr="00000000">
        <w:rPr>
          <w:rtl w:val="0"/>
        </w:rPr>
      </w:r>
    </w:p>
    <w:p w:rsidR="00000000" w:rsidDel="00000000" w:rsidP="00000000" w:rsidRDefault="00000000" w:rsidRPr="00000000" w14:paraId="00000021">
      <w:pPr>
        <w:spacing w:line="276" w:lineRule="auto"/>
        <w:rPr>
          <w:rFonts w:ascii="Open Sans" w:cs="Open Sans" w:eastAsia="Open Sans" w:hAnsi="Open Sans"/>
          <w:b w:val="1"/>
        </w:rPr>
      </w:pPr>
      <w:r w:rsidDel="00000000" w:rsidR="00000000" w:rsidRPr="00000000">
        <w:rPr>
          <w:rFonts w:ascii="Open Sans" w:cs="Open Sans" w:eastAsia="Open Sans" w:hAnsi="Open Sans"/>
          <w:b w:val="1"/>
          <w:rtl w:val="0"/>
        </w:rPr>
        <w:t xml:space="preserve">Responsibilities:</w:t>
      </w:r>
    </w:p>
    <w:p w:rsidR="00000000" w:rsidDel="00000000" w:rsidP="00000000" w:rsidRDefault="00000000" w:rsidRPr="00000000" w14:paraId="0000002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Develop</w:t>
      </w:r>
      <w:r w:rsidDel="00000000" w:rsidR="00000000" w:rsidRPr="00000000">
        <w:rPr>
          <w:rFonts w:ascii="Open Sans" w:cs="Open Sans" w:eastAsia="Open Sans" w:hAnsi="Open Sans"/>
          <w:rtl w:val="0"/>
        </w:rPr>
        <w:t xml:space="preserve">ing</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departmental objectives including </w:t>
      </w:r>
      <w:r w:rsidDel="00000000" w:rsidR="00000000" w:rsidRPr="00000000">
        <w:rPr>
          <w:rFonts w:ascii="Open Sans" w:cs="Open Sans" w:eastAsia="Open Sans" w:hAnsi="Open Sans"/>
          <w:rtl w:val="0"/>
        </w:rPr>
        <w:t xml:space="preserve">KPIs</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in collaboration with purchasing team. </w:t>
      </w:r>
    </w:p>
    <w:p w:rsidR="00000000" w:rsidDel="00000000" w:rsidP="00000000" w:rsidRDefault="00000000" w:rsidRPr="00000000" w14:paraId="0000002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Coaching and leadership to enable the team to achieve the highest financial and operational metrics within their spheres of responsibility. </w:t>
      </w:r>
    </w:p>
    <w:p w:rsidR="00000000" w:rsidDel="00000000" w:rsidP="00000000" w:rsidRDefault="00000000" w:rsidRPr="00000000" w14:paraId="0000002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Plan</w:t>
      </w:r>
      <w:r w:rsidDel="00000000" w:rsidR="00000000" w:rsidRPr="00000000">
        <w:rPr>
          <w:rFonts w:ascii="Open Sans" w:cs="Open Sans" w:eastAsia="Open Sans" w:hAnsi="Open Sans"/>
          <w:rtl w:val="0"/>
        </w:rPr>
        <w:t xml:space="preserve">ing</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and </w:t>
      </w:r>
      <w:r w:rsidDel="00000000" w:rsidR="00000000" w:rsidRPr="00000000">
        <w:rPr>
          <w:rFonts w:ascii="Open Sans" w:cs="Open Sans" w:eastAsia="Open Sans" w:hAnsi="Open Sans"/>
          <w:rtl w:val="0"/>
        </w:rPr>
        <w:t xml:space="preserve">measuring</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strategic activities in accordance with agreed goals. </w:t>
      </w:r>
    </w:p>
    <w:p w:rsidR="00000000" w:rsidDel="00000000" w:rsidP="00000000" w:rsidRDefault="00000000" w:rsidRPr="00000000" w14:paraId="0000002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Establish</w:t>
      </w:r>
      <w:r w:rsidDel="00000000" w:rsidR="00000000" w:rsidRPr="00000000">
        <w:rPr>
          <w:rFonts w:ascii="Open Sans" w:cs="Open Sans" w:eastAsia="Open Sans" w:hAnsi="Open Sans"/>
          <w:rtl w:val="0"/>
        </w:rPr>
        <w:t xml:space="preserve">ing</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and </w:t>
      </w:r>
      <w:r w:rsidDel="00000000" w:rsidR="00000000" w:rsidRPr="00000000">
        <w:rPr>
          <w:rFonts w:ascii="Open Sans" w:cs="Open Sans" w:eastAsia="Open Sans" w:hAnsi="Open Sans"/>
          <w:rtl w:val="0"/>
        </w:rPr>
        <w:t xml:space="preserve">maintaining</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strong relationships with internal and external stakeholders to achieve maximum performance. </w:t>
      </w:r>
    </w:p>
    <w:p w:rsidR="00000000" w:rsidDel="00000000" w:rsidP="00000000" w:rsidRDefault="00000000" w:rsidRPr="00000000" w14:paraId="000000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76" w:lineRule="auto"/>
        <w:ind w:left="360" w:right="0" w:hanging="360"/>
        <w:rPr>
          <w:rFonts w:ascii="Open Sans" w:cs="Open Sans" w:eastAsia="Open Sans" w:hAnsi="Open Sans"/>
          <w:i w:val="0"/>
          <w:smallCaps w:val="0"/>
          <w:strike w:val="0"/>
          <w:color w:val="000000"/>
          <w:sz w:val="22"/>
          <w:szCs w:val="22"/>
          <w:shd w:fill="auto" w:val="clear"/>
          <w:vertAlign w:val="baseline"/>
        </w:rPr>
      </w:pP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Ensur</w:t>
      </w:r>
      <w:r w:rsidDel="00000000" w:rsidR="00000000" w:rsidRPr="00000000">
        <w:rPr>
          <w:rFonts w:ascii="Open Sans" w:cs="Open Sans" w:eastAsia="Open Sans" w:hAnsi="Open Sans"/>
          <w:rtl w:val="0"/>
        </w:rPr>
        <w:t xml:space="preserve">ing</w:t>
      </w:r>
      <w:r w:rsidDel="00000000" w:rsidR="00000000" w:rsidRPr="00000000">
        <w:rPr>
          <w:rFonts w:ascii="Open Sans" w:cs="Open Sans" w:eastAsia="Open Sans" w:hAnsi="Open Sans"/>
          <w:i w:val="0"/>
          <w:smallCaps w:val="0"/>
          <w:strike w:val="0"/>
          <w:color w:val="000000"/>
          <w:sz w:val="22"/>
          <w:szCs w:val="22"/>
          <w:u w:val="none"/>
          <w:shd w:fill="auto" w:val="clear"/>
          <w:vertAlign w:val="baseline"/>
          <w:rtl w:val="0"/>
        </w:rPr>
        <w:t xml:space="preserve"> the safety and wellbeing of staff and visitors by ensuring health safety policies and procedures are being adhered to.</w:t>
      </w:r>
    </w:p>
    <w:p w:rsidR="00000000" w:rsidDel="00000000" w:rsidP="00000000" w:rsidRDefault="00000000" w:rsidRPr="00000000" w14:paraId="00000027">
      <w:pPr>
        <w:spacing w:line="276"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28">
      <w:pPr>
        <w:spacing w:line="276" w:lineRule="auto"/>
        <w:rPr>
          <w:rFonts w:ascii="Open Sans" w:cs="Open Sans" w:eastAsia="Open Sans" w:hAnsi="Open Sans"/>
        </w:rPr>
      </w:pPr>
      <w:r w:rsidDel="00000000" w:rsidR="00000000" w:rsidRPr="00000000">
        <w:rPr>
          <w:rFonts w:ascii="Open Sans" w:cs="Open Sans" w:eastAsia="Open Sans" w:hAnsi="Open Sans"/>
          <w:sz w:val="28"/>
          <w:szCs w:val="28"/>
          <w:rtl w:val="0"/>
        </w:rPr>
        <w:t xml:space="preserve">INTERESTS &amp; ACHIEVEMENTS </w:t>
      </w:r>
      <w:r w:rsidDel="00000000" w:rsidR="00000000" w:rsidRPr="00000000">
        <w:rPr>
          <w:rtl w:val="0"/>
        </w:rPr>
      </w:r>
    </w:p>
    <w:p w:rsidR="00000000" w:rsidDel="00000000" w:rsidP="00000000" w:rsidRDefault="00000000" w:rsidRPr="00000000" w14:paraId="00000029">
      <w:pPr>
        <w:spacing w:line="276" w:lineRule="auto"/>
        <w:rPr>
          <w:rFonts w:ascii="Open Sans" w:cs="Open Sans" w:eastAsia="Open Sans" w:hAnsi="Open Sans"/>
        </w:rPr>
      </w:pPr>
      <w:r w:rsidDel="00000000" w:rsidR="00000000" w:rsidRPr="00000000">
        <w:rPr>
          <w:rFonts w:ascii="Open Sans" w:cs="Open Sans" w:eastAsia="Open Sans" w:hAnsi="Open Sans"/>
          <w:b w:val="1"/>
          <w:rtl w:val="0"/>
        </w:rPr>
        <w:t xml:space="preserve">xxxxxxxxxxxxxxxxxxxxxxxxxxxxxxxxxxxxxxxxxxxxxxxxxxxxxxxxxxxxxxxxxxxxxx</w:t>
      </w:r>
      <w:r w:rsidDel="00000000" w:rsidR="00000000" w:rsidRPr="00000000">
        <w:rPr>
          <w:rtl w:val="0"/>
        </w:rPr>
      </w:r>
    </w:p>
    <w:sectPr>
      <w:headerReference r:id="rId7"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Symbols"/>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A">
    <w:pPr>
      <w:rPr/>
    </w:pPr>
    <w:r w:rsidDel="00000000" w:rsidR="00000000" w:rsidRPr="00000000">
      <w:rPr/>
      <w:drawing>
        <wp:inline distB="114300" distT="114300" distL="114300" distR="114300">
          <wp:extent cx="1371600" cy="370332"/>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371600" cy="370332"/>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IE"/>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504B0B"/>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nK1o8ew6D45fXVeRj8PrdZ0vnZA==">AMUW2mWAqizNQvuB0nNaUf8DZQpofJ06p6RHPfUROCFer9TE4IWDWVI5So6NOj+cWuTkTH4U6ynN8578WMP7YDp3C2oscWv5yIvVYoLnZz7o/AR1iI5u7A8=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2022-05-06T07:37:00Z</dcterms:created>
  <dc:creator>Niamh Cornally</dc:creator>
</cp:coreProperties>
</file>